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67" w:rsidRPr="004168D6" w:rsidRDefault="008B7B67" w:rsidP="004168D6">
      <w:pPr>
        <w:spacing w:after="120" w:line="276" w:lineRule="auto"/>
      </w:pPr>
      <w:bookmarkStart w:id="0" w:name="_GoBack"/>
      <w:bookmarkEnd w:id="0"/>
    </w:p>
    <w:p w:rsidR="003807D2" w:rsidRPr="004168D6" w:rsidRDefault="004168D6" w:rsidP="002255E4">
      <w:pPr>
        <w:jc w:val="center"/>
        <w:rPr>
          <w:rFonts w:ascii="Arial" w:hAnsi="Arial"/>
          <w:b/>
          <w:sz w:val="30"/>
          <w:lang w:val="en-US"/>
        </w:rPr>
      </w:pPr>
      <w:r w:rsidRPr="004168D6">
        <w:rPr>
          <w:rFonts w:ascii="Arial" w:hAnsi="Arial"/>
          <w:b/>
          <w:sz w:val="30"/>
          <w:lang w:val="en-US"/>
        </w:rPr>
        <w:t>ĐÁP ÁN</w:t>
      </w:r>
      <w:r w:rsidR="00DD732C">
        <w:rPr>
          <w:rFonts w:ascii="Arial" w:hAnsi="Arial"/>
          <w:b/>
          <w:sz w:val="30"/>
          <w:lang w:val="en-US"/>
        </w:rPr>
        <w:t xml:space="preserve"> VĂN 11</w:t>
      </w:r>
    </w:p>
    <w:p w:rsidR="004168D6" w:rsidRPr="004168D6" w:rsidRDefault="004168D6" w:rsidP="004168D6">
      <w:pPr>
        <w:jc w:val="both"/>
        <w:rPr>
          <w:b/>
          <w:lang w:val="pt-BR"/>
        </w:rPr>
      </w:pPr>
      <w:r>
        <w:rPr>
          <w:b/>
          <w:lang w:val="pt-BR"/>
        </w:rPr>
        <w:t xml:space="preserve">I. </w:t>
      </w:r>
      <w:r w:rsidRPr="004168D6">
        <w:rPr>
          <w:b/>
          <w:lang w:val="pt-BR"/>
        </w:rPr>
        <w:t xml:space="preserve">PHẦN ĐỌC HIỂU </w:t>
      </w:r>
      <w:r>
        <w:rPr>
          <w:i/>
          <w:lang w:val="pt-BR"/>
        </w:rPr>
        <w:t>(</w:t>
      </w:r>
      <w:r w:rsidRPr="004168D6">
        <w:rPr>
          <w:i/>
          <w:lang w:val="pt-BR"/>
        </w:rPr>
        <w:t>3.0 điểm)</w:t>
      </w:r>
    </w:p>
    <w:p w:rsidR="004168D6" w:rsidRPr="004168D6" w:rsidRDefault="004168D6" w:rsidP="004168D6">
      <w:pPr>
        <w:pStyle w:val="NormalWeb"/>
        <w:shd w:val="clear" w:color="auto" w:fill="FFFFFF"/>
        <w:spacing w:before="0" w:beforeAutospacing="0" w:after="0" w:afterAutospacing="0" w:line="321" w:lineRule="atLeast"/>
        <w:jc w:val="both"/>
        <w:rPr>
          <w:color w:val="333333"/>
        </w:rPr>
      </w:pPr>
      <w:r w:rsidRPr="004168D6">
        <w:rPr>
          <w:b/>
          <w:lang w:val="pt-BR"/>
        </w:rPr>
        <w:t>Câu 1:</w:t>
      </w:r>
      <w:r>
        <w:rPr>
          <w:i/>
          <w:lang w:val="pt-BR"/>
        </w:rPr>
        <w:t xml:space="preserve"> (1</w:t>
      </w:r>
      <w:r w:rsidRPr="004168D6">
        <w:rPr>
          <w:i/>
          <w:lang w:val="pt-BR"/>
        </w:rPr>
        <w:t>đ)</w:t>
      </w:r>
      <w:r w:rsidRPr="004168D6">
        <w:rPr>
          <w:lang w:val="pt-BR"/>
        </w:rPr>
        <w:t xml:space="preserve"> </w:t>
      </w:r>
      <w:r w:rsidRPr="004168D6">
        <w:rPr>
          <w:color w:val="333333"/>
        </w:rPr>
        <w:t>phong cách ngôn ngữ sinh hoạt.</w:t>
      </w:r>
    </w:p>
    <w:p w:rsidR="004168D6" w:rsidRPr="004168D6" w:rsidRDefault="004168D6" w:rsidP="004168D6">
      <w:pPr>
        <w:pStyle w:val="NormalWeb"/>
        <w:shd w:val="clear" w:color="auto" w:fill="FFFFFF"/>
        <w:spacing w:before="0" w:beforeAutospacing="0" w:after="0" w:afterAutospacing="0" w:line="321" w:lineRule="atLeast"/>
        <w:jc w:val="both"/>
        <w:rPr>
          <w:color w:val="333333"/>
        </w:rPr>
      </w:pPr>
      <w:r w:rsidRPr="004168D6">
        <w:rPr>
          <w:b/>
          <w:lang w:val="pt-BR"/>
        </w:rPr>
        <w:t>Câu 2:</w:t>
      </w:r>
      <w:r>
        <w:rPr>
          <w:lang w:val="pt-BR"/>
        </w:rPr>
        <w:t xml:space="preserve"> </w:t>
      </w:r>
      <w:r>
        <w:rPr>
          <w:i/>
          <w:lang w:val="pt-BR"/>
        </w:rPr>
        <w:t>(1</w:t>
      </w:r>
      <w:r w:rsidRPr="004168D6">
        <w:rPr>
          <w:i/>
          <w:lang w:val="pt-BR"/>
        </w:rPr>
        <w:t>đ)</w:t>
      </w:r>
      <w:r w:rsidRPr="004168D6">
        <w:rPr>
          <w:lang w:val="pt-BR"/>
        </w:rPr>
        <w:t xml:space="preserve"> NDVB: </w:t>
      </w:r>
      <w:r w:rsidRPr="004168D6">
        <w:rPr>
          <w:color w:val="333333"/>
        </w:rPr>
        <w:t>Trong bức thư Tổng thống Mĩ mong người thầy hãy dạy cho con biết sự quý giá của sách, yêu quý cuộc sống, biết chấp nhận thi rớt chứ không gian lận, bi</w:t>
      </w:r>
      <w:r>
        <w:rPr>
          <w:color w:val="333333"/>
        </w:rPr>
        <w:t>ết sống hòa nhập với mọi người.</w:t>
      </w:r>
    </w:p>
    <w:p w:rsidR="004168D6" w:rsidRPr="004168D6" w:rsidRDefault="004168D6" w:rsidP="004168D6">
      <w:pPr>
        <w:pStyle w:val="NormalWeb"/>
        <w:shd w:val="clear" w:color="auto" w:fill="FFFFFF"/>
        <w:spacing w:before="0" w:beforeAutospacing="0" w:after="0" w:afterAutospacing="0" w:line="321" w:lineRule="atLeast"/>
        <w:jc w:val="both"/>
        <w:rPr>
          <w:color w:val="333333"/>
        </w:rPr>
      </w:pPr>
      <w:r w:rsidRPr="004168D6">
        <w:rPr>
          <w:b/>
          <w:lang w:val="pt-BR"/>
        </w:rPr>
        <w:t>Câu 3</w:t>
      </w:r>
      <w:r>
        <w:rPr>
          <w:b/>
          <w:lang w:val="pt-BR"/>
        </w:rPr>
        <w:t>:</w:t>
      </w:r>
      <w:r>
        <w:rPr>
          <w:i/>
          <w:lang w:val="pt-BR"/>
        </w:rPr>
        <w:t xml:space="preserve"> (1đ)</w:t>
      </w:r>
      <w:r w:rsidRPr="004168D6">
        <w:rPr>
          <w:lang w:val="pt-BR"/>
        </w:rPr>
        <w:t xml:space="preserve"> BP liệt kê: “</w:t>
      </w:r>
      <w:r w:rsidRPr="004168D6">
        <w:rPr>
          <w:rStyle w:val="Strong"/>
          <w:b w:val="0"/>
          <w:color w:val="333333"/>
        </w:rPr>
        <w:t>đàn chim tung cánh trên bầu trời, đàn ong bay lượng trong nắng, và những bông hoa nở ngát trên đồi xanh…”</w:t>
      </w:r>
    </w:p>
    <w:p w:rsidR="004168D6" w:rsidRPr="004168D6" w:rsidRDefault="004168D6" w:rsidP="004168D6">
      <w:pPr>
        <w:ind w:left="3060" w:hanging="3060"/>
        <w:rPr>
          <w:b/>
          <w:iCs/>
          <w:color w:val="000000"/>
        </w:rPr>
      </w:pPr>
      <w:r w:rsidRPr="004168D6">
        <w:rPr>
          <w:lang w:val="pt-BR"/>
        </w:rPr>
        <w:t xml:space="preserve">- </w:t>
      </w:r>
      <w:r w:rsidRPr="004168D6">
        <w:rPr>
          <w:b/>
          <w:iCs/>
          <w:color w:val="000000"/>
        </w:rPr>
        <w:t xml:space="preserve">Tác dụng: </w:t>
      </w:r>
      <w:r w:rsidRPr="004168D6">
        <w:rPr>
          <w:iCs/>
          <w:color w:val="000000"/>
        </w:rPr>
        <w:t>gợi sự đa dạng, phong phú, sự tươi đẹp của cuộc sống, đáng sống biết bao..</w:t>
      </w:r>
    </w:p>
    <w:p w:rsidR="004168D6" w:rsidRPr="004168D6" w:rsidRDefault="004168D6" w:rsidP="004168D6">
      <w:pPr>
        <w:ind w:left="3060" w:hanging="3060"/>
        <w:rPr>
          <w:iCs/>
          <w:color w:val="000000"/>
        </w:rPr>
      </w:pPr>
      <w:r w:rsidRPr="004168D6">
        <w:rPr>
          <w:lang w:val="pt-BR"/>
        </w:rPr>
        <w:t>-</w:t>
      </w:r>
      <w:r w:rsidRPr="004168D6">
        <w:rPr>
          <w:iCs/>
          <w:color w:val="000000"/>
        </w:rPr>
        <w:t>&gt; đáp án chỉ là ví dụ, nếu học sinh gọi đúng tên BPTT và chỉ ra câu văn chứa BPTT đó : 0,5đ</w:t>
      </w:r>
    </w:p>
    <w:p w:rsidR="004168D6" w:rsidRPr="004168D6" w:rsidRDefault="004168D6" w:rsidP="004168D6">
      <w:pPr>
        <w:ind w:left="3060" w:hanging="3060"/>
        <w:rPr>
          <w:iCs/>
          <w:color w:val="000000"/>
        </w:rPr>
      </w:pPr>
      <w:r w:rsidRPr="004168D6">
        <w:rPr>
          <w:lang w:val="pt-BR"/>
        </w:rPr>
        <w:t>( các BPTT:</w:t>
      </w:r>
      <w:r w:rsidRPr="004168D6">
        <w:rPr>
          <w:iCs/>
          <w:color w:val="000000"/>
        </w:rPr>
        <w:t xml:space="preserve"> liệt kê, điệp cấu trúc, so sánh, đối lập)</w:t>
      </w:r>
    </w:p>
    <w:p w:rsidR="004168D6" w:rsidRPr="004168D6" w:rsidRDefault="004168D6" w:rsidP="004168D6">
      <w:pPr>
        <w:ind w:left="3060" w:hanging="3060"/>
        <w:rPr>
          <w:iCs/>
          <w:color w:val="000000"/>
        </w:rPr>
      </w:pPr>
      <w:r w:rsidRPr="004168D6">
        <w:rPr>
          <w:lang w:val="pt-BR"/>
        </w:rPr>
        <w:t>-</w:t>
      </w:r>
      <w:r w:rsidRPr="004168D6">
        <w:rPr>
          <w:iCs/>
          <w:color w:val="000000"/>
        </w:rPr>
        <w:t>&gt; Tác dụng 0,5đ ( nếu chỉ nêu hiệu về mặt nghệ thuật =0,25đ)</w:t>
      </w:r>
    </w:p>
    <w:p w:rsidR="004168D6" w:rsidRPr="004168D6" w:rsidRDefault="004168D6" w:rsidP="004168D6">
      <w:pPr>
        <w:jc w:val="both"/>
        <w:rPr>
          <w:lang w:val="pt-BR"/>
        </w:rPr>
      </w:pPr>
    </w:p>
    <w:p w:rsidR="004168D6" w:rsidRPr="004168D6" w:rsidRDefault="004168D6" w:rsidP="004168D6">
      <w:pPr>
        <w:jc w:val="both"/>
        <w:rPr>
          <w:b/>
        </w:rPr>
      </w:pPr>
      <w:r w:rsidRPr="004168D6">
        <w:rPr>
          <w:b/>
          <w:lang w:val="pt-BR"/>
        </w:rPr>
        <w:t xml:space="preserve"> II.  PHẦN LÀM VĂN </w:t>
      </w:r>
      <w:r>
        <w:rPr>
          <w:i/>
          <w:lang w:val="pt-BR"/>
        </w:rPr>
        <w:t>(</w:t>
      </w:r>
      <w:r w:rsidRPr="004168D6">
        <w:rPr>
          <w:i/>
          <w:lang w:val="pt-BR"/>
        </w:rPr>
        <w:t>7,0 điểm)</w:t>
      </w:r>
    </w:p>
    <w:p w:rsidR="004168D6" w:rsidRPr="004168D6" w:rsidRDefault="004168D6" w:rsidP="004168D6">
      <w:pPr>
        <w:jc w:val="both"/>
        <w:rPr>
          <w:b/>
        </w:rPr>
      </w:pPr>
      <w:r w:rsidRPr="004168D6">
        <w:rPr>
          <w:b/>
        </w:rPr>
        <w:t xml:space="preserve">Câu 1 </w:t>
      </w:r>
      <w:r>
        <w:rPr>
          <w:i/>
        </w:rPr>
        <w:t>(</w:t>
      </w:r>
      <w:r w:rsidRPr="004168D6">
        <w:rPr>
          <w:i/>
        </w:rPr>
        <w:t>2đ)</w:t>
      </w:r>
      <w:r w:rsidRPr="004168D6">
        <w:rPr>
          <w:b/>
        </w:rPr>
        <w:t xml:space="preserve">  YÊU CẦU:</w:t>
      </w:r>
    </w:p>
    <w:p w:rsidR="004168D6" w:rsidRPr="004168D6" w:rsidRDefault="004168D6" w:rsidP="004168D6">
      <w:pPr>
        <w:numPr>
          <w:ilvl w:val="0"/>
          <w:numId w:val="13"/>
        </w:numPr>
        <w:jc w:val="both"/>
        <w:rPr>
          <w:b/>
        </w:rPr>
      </w:pPr>
      <w:r w:rsidRPr="004168D6">
        <w:rPr>
          <w:b/>
        </w:rPr>
        <w:t xml:space="preserve">Hình thức: </w:t>
      </w:r>
      <w:r w:rsidRPr="004168D6">
        <w:t>- Viết đúng 01 đoạn văn khoảng 20-30 dòng</w:t>
      </w:r>
    </w:p>
    <w:p w:rsidR="004168D6" w:rsidRPr="004168D6" w:rsidRDefault="004168D6" w:rsidP="004168D6">
      <w:pPr>
        <w:numPr>
          <w:ilvl w:val="0"/>
          <w:numId w:val="15"/>
        </w:numPr>
        <w:jc w:val="both"/>
      </w:pPr>
      <w:r w:rsidRPr="004168D6">
        <w:t>Trình bày mạch lạc, rõ ràng, không mắc lỗi chính tả, dùng từ, đặt câu.</w:t>
      </w:r>
    </w:p>
    <w:p w:rsidR="004168D6" w:rsidRPr="004168D6" w:rsidRDefault="004168D6" w:rsidP="004168D6">
      <w:pPr>
        <w:numPr>
          <w:ilvl w:val="0"/>
          <w:numId w:val="15"/>
        </w:numPr>
        <w:jc w:val="both"/>
      </w:pPr>
      <w:r w:rsidRPr="004168D6">
        <w:t>Hiểu đúng yêu cầu của đề, có kỹ năng viết đoạn văn nghị luận.Thí sinh có thể làm bài theo nhiều cách khác nhau; có thể bày tỏ quan điểm, suy nghĩ riêng nhưng phải có lí lẽ và căn cứ xác đáng; có thái độ chân thành, nghiêm túc, phù hợp với chuẩn mực đạo đức và pháp luật.</w:t>
      </w:r>
    </w:p>
    <w:p w:rsidR="004168D6" w:rsidRPr="004168D6" w:rsidRDefault="004168D6" w:rsidP="004168D6">
      <w:pPr>
        <w:pStyle w:val="ListParagraph"/>
        <w:numPr>
          <w:ilvl w:val="0"/>
          <w:numId w:val="13"/>
        </w:numPr>
        <w:spacing w:line="276" w:lineRule="auto"/>
        <w:jc w:val="both"/>
      </w:pPr>
      <w:r w:rsidRPr="004168D6">
        <w:rPr>
          <w:b/>
        </w:rPr>
        <w:t xml:space="preserve">Yêu cầu về nội dung: </w:t>
      </w:r>
      <w:r w:rsidRPr="004168D6">
        <w:t>Xác định đúng yêu cầu của đề là viết về lòng tự trọng.</w:t>
      </w:r>
    </w:p>
    <w:p w:rsidR="004168D6" w:rsidRPr="004168D6" w:rsidRDefault="004168D6" w:rsidP="004168D6">
      <w:pPr>
        <w:pStyle w:val="ListParagraph"/>
        <w:jc w:val="both"/>
        <w:rPr>
          <w:b/>
        </w:rPr>
      </w:pPr>
      <w:r w:rsidRPr="004168D6">
        <w:t xml:space="preserve">Bài làm HS phải đưa ra được những suy nghĩ, nhận định của mình; lí lẽ, dẫn chứng xác đáng, thuyết phục. </w:t>
      </w:r>
    </w:p>
    <w:p w:rsidR="004168D6" w:rsidRPr="004168D6" w:rsidRDefault="004168D6" w:rsidP="004168D6">
      <w:pPr>
        <w:pStyle w:val="ListParagraph"/>
        <w:ind w:left="0"/>
        <w:jc w:val="both"/>
      </w:pPr>
      <w:r w:rsidRPr="004168D6">
        <w:rPr>
          <w:b/>
        </w:rPr>
        <w:t xml:space="preserve">Câu 2 </w:t>
      </w:r>
      <w:r>
        <w:rPr>
          <w:i/>
        </w:rPr>
        <w:t>(</w:t>
      </w:r>
      <w:r w:rsidRPr="004168D6">
        <w:rPr>
          <w:i/>
        </w:rPr>
        <w:t>5đ)</w:t>
      </w:r>
      <w:r w:rsidRPr="004168D6">
        <w:rPr>
          <w:b/>
        </w:rPr>
        <w:t xml:space="preserve"> YÊU CẦU: </w:t>
      </w:r>
      <w:r w:rsidRPr="004168D6">
        <w:t>HS nắm được kỹ năng làm bài phân tích bài thơ trữ tình.</w:t>
      </w:r>
    </w:p>
    <w:p w:rsidR="004168D6" w:rsidRPr="004168D6" w:rsidRDefault="004168D6" w:rsidP="004168D6">
      <w:pPr>
        <w:pStyle w:val="ListParagraph"/>
        <w:numPr>
          <w:ilvl w:val="0"/>
          <w:numId w:val="13"/>
        </w:numPr>
        <w:spacing w:line="276" w:lineRule="auto"/>
        <w:jc w:val="both"/>
        <w:rPr>
          <w:b/>
        </w:rPr>
      </w:pPr>
      <w:r w:rsidRPr="004168D6">
        <w:rPr>
          <w:b/>
        </w:rPr>
        <w:t>Bài viết cần đảm bảo:</w:t>
      </w:r>
    </w:p>
    <w:p w:rsidR="004168D6" w:rsidRPr="004168D6" w:rsidRDefault="004168D6" w:rsidP="004168D6">
      <w:pPr>
        <w:pStyle w:val="ListParagraph"/>
        <w:numPr>
          <w:ilvl w:val="0"/>
          <w:numId w:val="14"/>
        </w:numPr>
        <w:spacing w:line="276" w:lineRule="auto"/>
        <w:jc w:val="both"/>
      </w:pPr>
      <w:r w:rsidRPr="004168D6">
        <w:t>Bố cục 3 phần. Thân bài phải tách đoạn. Văn viết mạch lạc, trong sáng có cảm xúc; bài phải có dẫn chứng.</w:t>
      </w:r>
    </w:p>
    <w:p w:rsidR="004168D6" w:rsidRPr="004168D6" w:rsidRDefault="004168D6" w:rsidP="004168D6">
      <w:pPr>
        <w:pStyle w:val="ListParagraph"/>
        <w:numPr>
          <w:ilvl w:val="0"/>
          <w:numId w:val="14"/>
        </w:numPr>
        <w:spacing w:line="276" w:lineRule="auto"/>
        <w:jc w:val="both"/>
      </w:pPr>
      <w:r w:rsidRPr="004168D6">
        <w:t>Giới thiệu vài nét tiêu biểu về tác giả, tác phẩm. (1đ)</w:t>
      </w:r>
    </w:p>
    <w:p w:rsidR="004168D6" w:rsidRPr="004168D6" w:rsidRDefault="004168D6" w:rsidP="004168D6">
      <w:pPr>
        <w:pStyle w:val="ListParagraph"/>
        <w:numPr>
          <w:ilvl w:val="0"/>
          <w:numId w:val="14"/>
        </w:numPr>
        <w:spacing w:line="276" w:lineRule="auto"/>
        <w:jc w:val="both"/>
        <w:rPr>
          <w:b/>
        </w:rPr>
      </w:pPr>
      <w:r w:rsidRPr="004168D6">
        <w:rPr>
          <w:b/>
        </w:rPr>
        <w:t>Nội dung ( 3đ</w:t>
      </w:r>
      <w:r w:rsidRPr="004168D6">
        <w:t>): bài cần nêu được các ý sau</w:t>
      </w:r>
      <w:r w:rsidRPr="004168D6">
        <w:rPr>
          <w:b/>
        </w:rPr>
        <w:t xml:space="preserve"> </w:t>
      </w:r>
    </w:p>
    <w:p w:rsidR="004168D6" w:rsidRPr="004168D6" w:rsidRDefault="004168D6" w:rsidP="004168D6">
      <w:pPr>
        <w:pStyle w:val="ListParagraph"/>
        <w:ind w:left="1080"/>
        <w:jc w:val="both"/>
        <w:rPr>
          <w:color w:val="000000"/>
        </w:rPr>
      </w:pPr>
      <w:r w:rsidRPr="004168D6">
        <w:rPr>
          <w:color w:val="000000"/>
        </w:rPr>
        <w:sym w:font="Wingdings" w:char="F046"/>
      </w:r>
      <w:r w:rsidRPr="004168D6">
        <w:rPr>
          <w:color w:val="000000"/>
        </w:rPr>
        <w:t xml:space="preserve"> Khổ 1: Niềm hân hoan, vui sướng của nhà thơ  khi giác ngộ cách mạng,bắt gặp lí tưởng, đứng trong hàng ngũ những người cộng sản.</w:t>
      </w:r>
    </w:p>
    <w:p w:rsidR="004168D6" w:rsidRPr="004168D6" w:rsidRDefault="004168D6" w:rsidP="004168D6">
      <w:pPr>
        <w:pStyle w:val="ListParagraph"/>
        <w:ind w:left="1080"/>
        <w:jc w:val="both"/>
        <w:rPr>
          <w:color w:val="000000"/>
        </w:rPr>
      </w:pPr>
      <w:r w:rsidRPr="004168D6">
        <w:rPr>
          <w:color w:val="000000"/>
        </w:rPr>
        <w:sym w:font="Wingdings" w:char="F046"/>
      </w:r>
      <w:r w:rsidRPr="004168D6">
        <w:rPr>
          <w:color w:val="000000"/>
        </w:rPr>
        <w:t xml:space="preserve"> Khổ 2: Tâm nguyện sống sẽ chia, gần gũi, hòa đồng với quần chúng cần lao; hiến dân cái “ tôi” của mình cho nhân dân.</w:t>
      </w:r>
    </w:p>
    <w:p w:rsidR="004168D6" w:rsidRPr="004168D6" w:rsidRDefault="004168D6" w:rsidP="004168D6">
      <w:pPr>
        <w:pStyle w:val="ListParagraph"/>
        <w:ind w:left="1080"/>
        <w:jc w:val="both"/>
        <w:rPr>
          <w:color w:val="000000"/>
        </w:rPr>
      </w:pPr>
      <w:r w:rsidRPr="004168D6">
        <w:rPr>
          <w:color w:val="000000"/>
        </w:rPr>
        <w:sym w:font="Wingdings" w:char="F046"/>
      </w:r>
      <w:r w:rsidRPr="004168D6">
        <w:rPr>
          <w:color w:val="000000"/>
        </w:rPr>
        <w:t xml:space="preserve"> Khổ 3: Xem nhân dân- quần chúng cần lao là gia đình, là huyết thống và vì yêu thương họ mà đi chiến đấu ; giải phóng những cảnh đời nô lệ.</w:t>
      </w:r>
    </w:p>
    <w:p w:rsidR="004168D6" w:rsidRPr="004168D6" w:rsidRDefault="004168D6" w:rsidP="004168D6">
      <w:pPr>
        <w:pStyle w:val="ListParagraph"/>
        <w:numPr>
          <w:ilvl w:val="0"/>
          <w:numId w:val="14"/>
        </w:numPr>
        <w:spacing w:line="276" w:lineRule="auto"/>
        <w:jc w:val="both"/>
        <w:rPr>
          <w:b/>
        </w:rPr>
      </w:pPr>
      <w:r w:rsidRPr="004168D6">
        <w:rPr>
          <w:b/>
        </w:rPr>
        <w:t xml:space="preserve">Nghệ thuật: </w:t>
      </w:r>
      <w:r w:rsidRPr="004168D6">
        <w:t>cách dùng từ ngữ, hình ảnh, biện pháp ẩn dụ; bài thơ tiêu biểu cho phong cách trữ tình chính trị của Tố Hữu…</w:t>
      </w:r>
    </w:p>
    <w:p w:rsidR="004168D6" w:rsidRPr="004168D6" w:rsidRDefault="004168D6" w:rsidP="004168D6">
      <w:pPr>
        <w:pStyle w:val="ListParagraph"/>
        <w:numPr>
          <w:ilvl w:val="0"/>
          <w:numId w:val="14"/>
        </w:numPr>
        <w:spacing w:line="276" w:lineRule="auto"/>
        <w:jc w:val="both"/>
        <w:rPr>
          <w:b/>
        </w:rPr>
      </w:pPr>
      <w:r w:rsidRPr="004168D6">
        <w:rPr>
          <w:b/>
        </w:rPr>
        <w:t xml:space="preserve">Phần kết bài: </w:t>
      </w:r>
      <w:r w:rsidRPr="004168D6">
        <w:t>kết về nội dung và nghệ thuật, liên hệ.( 1đ</w:t>
      </w:r>
      <w:r w:rsidRPr="004168D6">
        <w:rPr>
          <w:b/>
        </w:rPr>
        <w:t>)</w:t>
      </w:r>
    </w:p>
    <w:p w:rsidR="004168D6" w:rsidRPr="004168D6" w:rsidRDefault="004168D6" w:rsidP="004168D6">
      <w:pPr>
        <w:pStyle w:val="ListParagraph"/>
        <w:numPr>
          <w:ilvl w:val="0"/>
          <w:numId w:val="14"/>
        </w:numPr>
        <w:spacing w:line="276" w:lineRule="auto"/>
        <w:jc w:val="both"/>
        <w:rPr>
          <w:b/>
        </w:rPr>
      </w:pPr>
      <w:r w:rsidRPr="004168D6">
        <w:rPr>
          <w:b/>
        </w:rPr>
        <w:t>Bài không mắc lỗi chính tả, câu văn; có sáng tạo.</w:t>
      </w:r>
    </w:p>
    <w:p w:rsidR="004168D6" w:rsidRPr="004168D6" w:rsidRDefault="004168D6" w:rsidP="004168D6">
      <w:pPr>
        <w:pStyle w:val="ListParagraph"/>
        <w:ind w:left="0"/>
        <w:jc w:val="both"/>
        <w:rPr>
          <w:b/>
        </w:rPr>
      </w:pPr>
    </w:p>
    <w:p w:rsidR="004168D6" w:rsidRPr="004168D6" w:rsidRDefault="004168D6" w:rsidP="004168D6">
      <w:pPr>
        <w:pStyle w:val="ListParagraph"/>
        <w:numPr>
          <w:ilvl w:val="0"/>
          <w:numId w:val="13"/>
        </w:numPr>
        <w:spacing w:line="276" w:lineRule="auto"/>
        <w:jc w:val="both"/>
        <w:rPr>
          <w:b/>
        </w:rPr>
      </w:pPr>
      <w:r w:rsidRPr="004168D6">
        <w:rPr>
          <w:b/>
        </w:rPr>
        <w:t>Cần khuyến khích những bài viết có cảm xúc, có ý riêng .</w:t>
      </w:r>
    </w:p>
    <w:p w:rsidR="007F7B61" w:rsidRPr="004168D6" w:rsidRDefault="007F7B61" w:rsidP="004168D6">
      <w:pPr>
        <w:jc w:val="center"/>
        <w:rPr>
          <w:rFonts w:ascii="Arial" w:hAnsi="Arial"/>
          <w:lang w:val="en-US"/>
        </w:rPr>
      </w:pPr>
    </w:p>
    <w:p w:rsidR="002255E4" w:rsidRPr="004168D6" w:rsidRDefault="002255E4" w:rsidP="004168D6">
      <w:pPr>
        <w:jc w:val="center"/>
        <w:rPr>
          <w:rFonts w:ascii="Arial" w:hAnsi="Arial"/>
          <w:lang w:val="en-US"/>
        </w:rPr>
      </w:pPr>
    </w:p>
    <w:sectPr w:rsidR="002255E4" w:rsidRPr="004168D6" w:rsidSect="00DD732C">
      <w:pgSz w:w="11907" w:h="16839" w:code="9"/>
      <w:pgMar w:top="568" w:right="747" w:bottom="36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486"/>
    <w:multiLevelType w:val="hybridMultilevel"/>
    <w:tmpl w:val="07EAD8E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0D2C46"/>
    <w:multiLevelType w:val="hybridMultilevel"/>
    <w:tmpl w:val="9CE6C6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8F1710"/>
    <w:multiLevelType w:val="hybridMultilevel"/>
    <w:tmpl w:val="D4403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C2300"/>
    <w:multiLevelType w:val="hybridMultilevel"/>
    <w:tmpl w:val="915AA198"/>
    <w:lvl w:ilvl="0" w:tplc="AE00A512">
      <w:start w:val="1"/>
      <w:numFmt w:val="lowerLetter"/>
      <w:lvlText w:val="%1)"/>
      <w:lvlJc w:val="left"/>
      <w:pPr>
        <w:ind w:left="720" w:hanging="360"/>
      </w:pPr>
      <w:rPr>
        <w:rFonts w:ascii="Times New Roman" w:hAnsi="Times New Roman" w:cs="Times New Roman"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29E57794"/>
    <w:multiLevelType w:val="hybridMultilevel"/>
    <w:tmpl w:val="047C41C2"/>
    <w:lvl w:ilvl="0" w:tplc="B8EAA0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706CD2"/>
    <w:multiLevelType w:val="hybridMultilevel"/>
    <w:tmpl w:val="5742D77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4B4C5F"/>
    <w:multiLevelType w:val="hybridMultilevel"/>
    <w:tmpl w:val="240EB312"/>
    <w:lvl w:ilvl="0" w:tplc="799A6F88">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057D0"/>
    <w:multiLevelType w:val="hybridMultilevel"/>
    <w:tmpl w:val="3FAAC1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8901F9A"/>
    <w:multiLevelType w:val="hybridMultilevel"/>
    <w:tmpl w:val="D8FAA488"/>
    <w:lvl w:ilvl="0" w:tplc="85CA269A">
      <w:start w:val="1"/>
      <w:numFmt w:val="lowerLetter"/>
      <w:lvlText w:val="%1)"/>
      <w:lvlJc w:val="left"/>
      <w:pPr>
        <w:tabs>
          <w:tab w:val="num" w:pos="720"/>
        </w:tabs>
        <w:ind w:left="720" w:hanging="360"/>
      </w:pPr>
      <w:rPr>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B877622"/>
    <w:multiLevelType w:val="hybridMultilevel"/>
    <w:tmpl w:val="28DCE38E"/>
    <w:lvl w:ilvl="0" w:tplc="4474A73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1A7830"/>
    <w:multiLevelType w:val="hybridMultilevel"/>
    <w:tmpl w:val="4CE68818"/>
    <w:lvl w:ilvl="0" w:tplc="379E0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629AB"/>
    <w:rsid w:val="001A4702"/>
    <w:rsid w:val="001C013C"/>
    <w:rsid w:val="001F1AEC"/>
    <w:rsid w:val="002255E4"/>
    <w:rsid w:val="00334C1D"/>
    <w:rsid w:val="003807D2"/>
    <w:rsid w:val="004168D6"/>
    <w:rsid w:val="00650D45"/>
    <w:rsid w:val="0066595B"/>
    <w:rsid w:val="006A5748"/>
    <w:rsid w:val="007F7B61"/>
    <w:rsid w:val="008B7B67"/>
    <w:rsid w:val="009814A1"/>
    <w:rsid w:val="009D40EF"/>
    <w:rsid w:val="00A2151C"/>
    <w:rsid w:val="00AA1EFA"/>
    <w:rsid w:val="00B96219"/>
    <w:rsid w:val="00D526B1"/>
    <w:rsid w:val="00DD732C"/>
    <w:rsid w:val="00EC7C35"/>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ext-justify">
    <w:name w:val="text-justify"/>
    <w:basedOn w:val="Normal"/>
    <w:rsid w:val="006A5748"/>
    <w:pPr>
      <w:spacing w:before="100" w:beforeAutospacing="1" w:after="100" w:afterAutospacing="1"/>
    </w:pPr>
    <w:rPr>
      <w:lang w:val="en-US" w:eastAsia="en-US"/>
    </w:rPr>
  </w:style>
  <w:style w:type="paragraph" w:styleId="NormalWeb">
    <w:name w:val="Normal (Web)"/>
    <w:basedOn w:val="Normal"/>
    <w:uiPriority w:val="99"/>
    <w:unhideWhenUsed/>
    <w:rsid w:val="006A5748"/>
    <w:pPr>
      <w:spacing w:before="100" w:beforeAutospacing="1" w:after="100" w:afterAutospacing="1"/>
    </w:pPr>
    <w:rPr>
      <w:lang w:val="en-US" w:eastAsia="en-US"/>
    </w:rPr>
  </w:style>
  <w:style w:type="character" w:styleId="Emphasis">
    <w:name w:val="Emphasis"/>
    <w:basedOn w:val="DefaultParagraphFont"/>
    <w:uiPriority w:val="20"/>
    <w:qFormat/>
    <w:rsid w:val="006A5748"/>
    <w:rPr>
      <w:i/>
      <w:iCs/>
    </w:rPr>
  </w:style>
  <w:style w:type="character" w:styleId="Strong">
    <w:name w:val="Strong"/>
    <w:basedOn w:val="DefaultParagraphFont"/>
    <w:uiPriority w:val="22"/>
    <w:qFormat/>
    <w:rsid w:val="006A57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ext-justify">
    <w:name w:val="text-justify"/>
    <w:basedOn w:val="Normal"/>
    <w:rsid w:val="006A5748"/>
    <w:pPr>
      <w:spacing w:before="100" w:beforeAutospacing="1" w:after="100" w:afterAutospacing="1"/>
    </w:pPr>
    <w:rPr>
      <w:lang w:val="en-US" w:eastAsia="en-US"/>
    </w:rPr>
  </w:style>
  <w:style w:type="paragraph" w:styleId="NormalWeb">
    <w:name w:val="Normal (Web)"/>
    <w:basedOn w:val="Normal"/>
    <w:uiPriority w:val="99"/>
    <w:unhideWhenUsed/>
    <w:rsid w:val="006A5748"/>
    <w:pPr>
      <w:spacing w:before="100" w:beforeAutospacing="1" w:after="100" w:afterAutospacing="1"/>
    </w:pPr>
    <w:rPr>
      <w:lang w:val="en-US" w:eastAsia="en-US"/>
    </w:rPr>
  </w:style>
  <w:style w:type="character" w:styleId="Emphasis">
    <w:name w:val="Emphasis"/>
    <w:basedOn w:val="DefaultParagraphFont"/>
    <w:uiPriority w:val="20"/>
    <w:qFormat/>
    <w:rsid w:val="006A5748"/>
    <w:rPr>
      <w:i/>
      <w:iCs/>
    </w:rPr>
  </w:style>
  <w:style w:type="character" w:styleId="Strong">
    <w:name w:val="Strong"/>
    <w:basedOn w:val="DefaultParagraphFont"/>
    <w:uiPriority w:val="22"/>
    <w:qFormat/>
    <w:rsid w:val="006A5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527">
      <w:bodyDiv w:val="1"/>
      <w:marLeft w:val="0"/>
      <w:marRight w:val="0"/>
      <w:marTop w:val="0"/>
      <w:marBottom w:val="0"/>
      <w:divBdr>
        <w:top w:val="none" w:sz="0" w:space="0" w:color="auto"/>
        <w:left w:val="none" w:sz="0" w:space="0" w:color="auto"/>
        <w:bottom w:val="none" w:sz="0" w:space="0" w:color="auto"/>
        <w:right w:val="none" w:sz="0" w:space="0" w:color="auto"/>
      </w:divBdr>
    </w:div>
    <w:div w:id="29696187">
      <w:bodyDiv w:val="1"/>
      <w:marLeft w:val="0"/>
      <w:marRight w:val="0"/>
      <w:marTop w:val="0"/>
      <w:marBottom w:val="0"/>
      <w:divBdr>
        <w:top w:val="none" w:sz="0" w:space="0" w:color="auto"/>
        <w:left w:val="none" w:sz="0" w:space="0" w:color="auto"/>
        <w:bottom w:val="none" w:sz="0" w:space="0" w:color="auto"/>
        <w:right w:val="none" w:sz="0" w:space="0" w:color="auto"/>
      </w:divBdr>
    </w:div>
    <w:div w:id="145821220">
      <w:bodyDiv w:val="1"/>
      <w:marLeft w:val="0"/>
      <w:marRight w:val="0"/>
      <w:marTop w:val="0"/>
      <w:marBottom w:val="0"/>
      <w:divBdr>
        <w:top w:val="none" w:sz="0" w:space="0" w:color="auto"/>
        <w:left w:val="none" w:sz="0" w:space="0" w:color="auto"/>
        <w:bottom w:val="none" w:sz="0" w:space="0" w:color="auto"/>
        <w:right w:val="none" w:sz="0" w:space="0" w:color="auto"/>
      </w:divBdr>
    </w:div>
    <w:div w:id="267929168">
      <w:bodyDiv w:val="1"/>
      <w:marLeft w:val="0"/>
      <w:marRight w:val="0"/>
      <w:marTop w:val="0"/>
      <w:marBottom w:val="0"/>
      <w:divBdr>
        <w:top w:val="none" w:sz="0" w:space="0" w:color="auto"/>
        <w:left w:val="none" w:sz="0" w:space="0" w:color="auto"/>
        <w:bottom w:val="none" w:sz="0" w:space="0" w:color="auto"/>
        <w:right w:val="none" w:sz="0" w:space="0" w:color="auto"/>
      </w:divBdr>
    </w:div>
    <w:div w:id="334693814">
      <w:bodyDiv w:val="1"/>
      <w:marLeft w:val="0"/>
      <w:marRight w:val="0"/>
      <w:marTop w:val="0"/>
      <w:marBottom w:val="0"/>
      <w:divBdr>
        <w:top w:val="none" w:sz="0" w:space="0" w:color="auto"/>
        <w:left w:val="none" w:sz="0" w:space="0" w:color="auto"/>
        <w:bottom w:val="none" w:sz="0" w:space="0" w:color="auto"/>
        <w:right w:val="none" w:sz="0" w:space="0" w:color="auto"/>
      </w:divBdr>
    </w:div>
    <w:div w:id="457839832">
      <w:bodyDiv w:val="1"/>
      <w:marLeft w:val="0"/>
      <w:marRight w:val="0"/>
      <w:marTop w:val="0"/>
      <w:marBottom w:val="0"/>
      <w:divBdr>
        <w:top w:val="none" w:sz="0" w:space="0" w:color="auto"/>
        <w:left w:val="none" w:sz="0" w:space="0" w:color="auto"/>
        <w:bottom w:val="none" w:sz="0" w:space="0" w:color="auto"/>
        <w:right w:val="none" w:sz="0" w:space="0" w:color="auto"/>
      </w:divBdr>
    </w:div>
    <w:div w:id="576984820">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04381834">
      <w:bodyDiv w:val="1"/>
      <w:marLeft w:val="0"/>
      <w:marRight w:val="0"/>
      <w:marTop w:val="0"/>
      <w:marBottom w:val="0"/>
      <w:divBdr>
        <w:top w:val="none" w:sz="0" w:space="0" w:color="auto"/>
        <w:left w:val="none" w:sz="0" w:space="0" w:color="auto"/>
        <w:bottom w:val="none" w:sz="0" w:space="0" w:color="auto"/>
        <w:right w:val="none" w:sz="0" w:space="0" w:color="auto"/>
      </w:divBdr>
    </w:div>
    <w:div w:id="639304741">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670184837">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37505641">
      <w:bodyDiv w:val="1"/>
      <w:marLeft w:val="0"/>
      <w:marRight w:val="0"/>
      <w:marTop w:val="0"/>
      <w:marBottom w:val="0"/>
      <w:divBdr>
        <w:top w:val="none" w:sz="0" w:space="0" w:color="auto"/>
        <w:left w:val="none" w:sz="0" w:space="0" w:color="auto"/>
        <w:bottom w:val="none" w:sz="0" w:space="0" w:color="auto"/>
        <w:right w:val="none" w:sz="0" w:space="0" w:color="auto"/>
      </w:divBdr>
    </w:div>
    <w:div w:id="1114405774">
      <w:bodyDiv w:val="1"/>
      <w:marLeft w:val="0"/>
      <w:marRight w:val="0"/>
      <w:marTop w:val="0"/>
      <w:marBottom w:val="0"/>
      <w:divBdr>
        <w:top w:val="none" w:sz="0" w:space="0" w:color="auto"/>
        <w:left w:val="none" w:sz="0" w:space="0" w:color="auto"/>
        <w:bottom w:val="none" w:sz="0" w:space="0" w:color="auto"/>
        <w:right w:val="none" w:sz="0" w:space="0" w:color="auto"/>
      </w:divBdr>
    </w:div>
    <w:div w:id="1244803462">
      <w:bodyDiv w:val="1"/>
      <w:marLeft w:val="0"/>
      <w:marRight w:val="0"/>
      <w:marTop w:val="0"/>
      <w:marBottom w:val="0"/>
      <w:divBdr>
        <w:top w:val="none" w:sz="0" w:space="0" w:color="auto"/>
        <w:left w:val="none" w:sz="0" w:space="0" w:color="auto"/>
        <w:bottom w:val="none" w:sz="0" w:space="0" w:color="auto"/>
        <w:right w:val="none" w:sz="0" w:space="0" w:color="auto"/>
      </w:divBdr>
    </w:div>
    <w:div w:id="1287078808">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14201680">
      <w:bodyDiv w:val="1"/>
      <w:marLeft w:val="0"/>
      <w:marRight w:val="0"/>
      <w:marTop w:val="0"/>
      <w:marBottom w:val="0"/>
      <w:divBdr>
        <w:top w:val="none" w:sz="0" w:space="0" w:color="auto"/>
        <w:left w:val="none" w:sz="0" w:space="0" w:color="auto"/>
        <w:bottom w:val="none" w:sz="0" w:space="0" w:color="auto"/>
        <w:right w:val="none" w:sz="0" w:space="0" w:color="auto"/>
      </w:divBdr>
    </w:div>
    <w:div w:id="1435134355">
      <w:bodyDiv w:val="1"/>
      <w:marLeft w:val="0"/>
      <w:marRight w:val="0"/>
      <w:marTop w:val="0"/>
      <w:marBottom w:val="0"/>
      <w:divBdr>
        <w:top w:val="none" w:sz="0" w:space="0" w:color="auto"/>
        <w:left w:val="none" w:sz="0" w:space="0" w:color="auto"/>
        <w:bottom w:val="none" w:sz="0" w:space="0" w:color="auto"/>
        <w:right w:val="none" w:sz="0" w:space="0" w:color="auto"/>
      </w:divBdr>
    </w:div>
    <w:div w:id="1580024056">
      <w:bodyDiv w:val="1"/>
      <w:marLeft w:val="0"/>
      <w:marRight w:val="0"/>
      <w:marTop w:val="0"/>
      <w:marBottom w:val="0"/>
      <w:divBdr>
        <w:top w:val="none" w:sz="0" w:space="0" w:color="auto"/>
        <w:left w:val="none" w:sz="0" w:space="0" w:color="auto"/>
        <w:bottom w:val="none" w:sz="0" w:space="0" w:color="auto"/>
        <w:right w:val="none" w:sz="0" w:space="0" w:color="auto"/>
      </w:divBdr>
    </w:div>
    <w:div w:id="1686394675">
      <w:bodyDiv w:val="1"/>
      <w:marLeft w:val="0"/>
      <w:marRight w:val="0"/>
      <w:marTop w:val="0"/>
      <w:marBottom w:val="0"/>
      <w:divBdr>
        <w:top w:val="none" w:sz="0" w:space="0" w:color="auto"/>
        <w:left w:val="none" w:sz="0" w:space="0" w:color="auto"/>
        <w:bottom w:val="none" w:sz="0" w:space="0" w:color="auto"/>
        <w:right w:val="none" w:sz="0" w:space="0" w:color="auto"/>
      </w:divBdr>
    </w:div>
    <w:div w:id="1775511674">
      <w:bodyDiv w:val="1"/>
      <w:marLeft w:val="0"/>
      <w:marRight w:val="0"/>
      <w:marTop w:val="0"/>
      <w:marBottom w:val="0"/>
      <w:divBdr>
        <w:top w:val="none" w:sz="0" w:space="0" w:color="auto"/>
        <w:left w:val="none" w:sz="0" w:space="0" w:color="auto"/>
        <w:bottom w:val="none" w:sz="0" w:space="0" w:color="auto"/>
        <w:right w:val="none" w:sz="0" w:space="0" w:color="auto"/>
      </w:divBdr>
    </w:div>
    <w:div w:id="2024286517">
      <w:bodyDiv w:val="1"/>
      <w:marLeft w:val="0"/>
      <w:marRight w:val="0"/>
      <w:marTop w:val="0"/>
      <w:marBottom w:val="0"/>
      <w:divBdr>
        <w:top w:val="none" w:sz="0" w:space="0" w:color="auto"/>
        <w:left w:val="none" w:sz="0" w:space="0" w:color="auto"/>
        <w:bottom w:val="none" w:sz="0" w:space="0" w:color="auto"/>
        <w:right w:val="none" w:sz="0" w:space="0" w:color="auto"/>
      </w:divBdr>
    </w:div>
    <w:div w:id="20349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PHT</cp:lastModifiedBy>
  <cp:revision>2</cp:revision>
  <cp:lastPrinted>2018-04-20T09:53:00Z</cp:lastPrinted>
  <dcterms:created xsi:type="dcterms:W3CDTF">2018-04-20T09:53:00Z</dcterms:created>
  <dcterms:modified xsi:type="dcterms:W3CDTF">2018-04-20T09:53:00Z</dcterms:modified>
</cp:coreProperties>
</file>